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12CF" w:rsidRDefault="00322F0E" w:rsidP="00322F0E">
      <w:pPr>
        <w:jc w:val="center"/>
      </w:pPr>
      <w:r>
        <w:t>List of Lookup Tables</w:t>
      </w:r>
    </w:p>
    <w:p w:rsidR="00322F0E" w:rsidRDefault="00322F0E">
      <w:r>
        <w:t>Aircraft Make (Manufacturer)</w:t>
      </w:r>
    </w:p>
    <w:p w:rsidR="00322F0E" w:rsidRDefault="00322F0E" w:rsidP="00322F0E">
      <w:r>
        <w:t>Aircraft Model</w:t>
      </w:r>
      <w:r w:rsidRPr="00322F0E">
        <w:t xml:space="preserve"> </w:t>
      </w:r>
    </w:p>
    <w:p w:rsidR="00322F0E" w:rsidRDefault="00322F0E" w:rsidP="00322F0E">
      <w:r>
        <w:t>Component Make (Manufacturer)</w:t>
      </w:r>
    </w:p>
    <w:p w:rsidR="00322F0E" w:rsidRDefault="00322F0E">
      <w:r>
        <w:t>Engine Make (Manufacturer)</w:t>
      </w:r>
    </w:p>
    <w:p w:rsidR="00322F0E" w:rsidRDefault="00322F0E">
      <w:r>
        <w:t>Engine Model</w:t>
      </w:r>
    </w:p>
    <w:p w:rsidR="00322F0E" w:rsidRDefault="00322F0E" w:rsidP="00322F0E">
      <w:r>
        <w:t>How Discovered</w:t>
      </w:r>
    </w:p>
    <w:p w:rsidR="00322F0E" w:rsidRDefault="00322F0E" w:rsidP="00322F0E">
      <w:r>
        <w:t>JASC/ATA Code</w:t>
      </w:r>
    </w:p>
    <w:p w:rsidR="00322F0E" w:rsidRDefault="00322F0E" w:rsidP="00322F0E">
      <w:r>
        <w:t>Nature of Condition</w:t>
      </w:r>
    </w:p>
    <w:p w:rsidR="00322F0E" w:rsidRDefault="00322F0E" w:rsidP="00322F0E">
      <w:r>
        <w:t>Operator Type</w:t>
      </w:r>
    </w:p>
    <w:p w:rsidR="00322F0E" w:rsidRDefault="00322F0E" w:rsidP="00322F0E">
      <w:r>
        <w:t>Part Condition</w:t>
      </w:r>
    </w:p>
    <w:p w:rsidR="00322F0E" w:rsidRDefault="00322F0E" w:rsidP="00322F0E">
      <w:r>
        <w:t>Part/Defect Location</w:t>
      </w:r>
    </w:p>
    <w:p w:rsidR="00322F0E" w:rsidRDefault="00322F0E" w:rsidP="00322F0E">
      <w:r>
        <w:t>Part Manufac</w:t>
      </w:r>
      <w:r>
        <w:t>turer</w:t>
      </w:r>
    </w:p>
    <w:p w:rsidR="00322F0E" w:rsidRDefault="00322F0E" w:rsidP="00322F0E">
      <w:r>
        <w:t>Part Name</w:t>
      </w:r>
    </w:p>
    <w:p w:rsidR="00322F0E" w:rsidRDefault="00322F0E" w:rsidP="00322F0E">
      <w:bookmarkStart w:id="0" w:name="_GoBack"/>
      <w:bookmarkEnd w:id="0"/>
      <w:r>
        <w:t>Precautionary Procedures</w:t>
      </w:r>
    </w:p>
    <w:p w:rsidR="00322F0E" w:rsidRDefault="00322F0E">
      <w:r>
        <w:t>Propeller Make (Manufacturer)</w:t>
      </w:r>
    </w:p>
    <w:p w:rsidR="00322F0E" w:rsidRDefault="00322F0E">
      <w:r>
        <w:t>Propeller Model</w:t>
      </w:r>
    </w:p>
    <w:p w:rsidR="00322F0E" w:rsidRDefault="00322F0E" w:rsidP="00322F0E">
      <w:r>
        <w:t xml:space="preserve">Stage of Operation </w:t>
      </w:r>
    </w:p>
    <w:p w:rsidR="00322F0E" w:rsidRDefault="00322F0E" w:rsidP="00322F0E">
      <w:r>
        <w:t>Submitter Type</w:t>
      </w:r>
    </w:p>
    <w:p w:rsidR="00322F0E" w:rsidRDefault="00322F0E"/>
    <w:sectPr w:rsidR="00322F0E" w:rsidSect="00463E5B">
      <w:pgSz w:w="12240" w:h="15840"/>
      <w:pgMar w:top="1800" w:right="1800" w:bottom="180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F0E"/>
    <w:rsid w:val="00322F0E"/>
    <w:rsid w:val="00463E5B"/>
    <w:rsid w:val="00D61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A7D2B5"/>
  <w15:chartTrackingRefBased/>
  <w15:docId w15:val="{37E90616-6CD7-4280-918F-DA0F4E59C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FAA</Company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Robino, Graciela S (FAA)</dc:creator>
  <cp:keywords/>
  <dc:description/>
  <cp:lastModifiedBy>Robino, Graciela S (FAA)</cp:lastModifiedBy>
  <cp:revision>1</cp:revision>
  <dcterms:created xsi:type="dcterms:W3CDTF">2021-09-29T21:40:00Z</dcterms:created>
  <dcterms:modified xsi:type="dcterms:W3CDTF">2021-09-29T21:47:00Z</dcterms:modified>
</cp:coreProperties>
</file>